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E424F8" w:rsidRPr="00D127A9" w14:paraId="3F0B5FAF" w14:textId="77777777" w:rsidTr="003A79F1">
        <w:tc>
          <w:tcPr>
            <w:tcW w:w="2689" w:type="dxa"/>
            <w:tcBorders>
              <w:top w:val="nil"/>
              <w:bottom w:val="nil"/>
            </w:tcBorders>
          </w:tcPr>
          <w:p w14:paraId="3EF2820E" w14:textId="77777777" w:rsidR="00E424F8" w:rsidRDefault="00E424F8" w:rsidP="003A79F1">
            <w:pPr>
              <w:pStyle w:val="Zhlav"/>
              <w:jc w:val="center"/>
            </w:pPr>
            <w:r>
              <w:rPr>
                <w:noProof/>
              </w:rPr>
              <w:drawing>
                <wp:inline distT="0" distB="0" distL="0" distR="0" wp14:anchorId="3262A58D" wp14:editId="0D75D80F">
                  <wp:extent cx="936223" cy="5048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387" cy="512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vAlign w:val="center"/>
          </w:tcPr>
          <w:p w14:paraId="787420C9" w14:textId="77777777" w:rsidR="00E424F8" w:rsidRDefault="00E424F8" w:rsidP="003A79F1">
            <w:pPr>
              <w:pStyle w:val="Zhlav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1A1ABDBA" w14:textId="77777777" w:rsidR="00E424F8" w:rsidRDefault="00E424F8" w:rsidP="003A79F1">
            <w:pPr>
              <w:pStyle w:val="Zhlav"/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127A9">
              <w:rPr>
                <w:b/>
                <w:bCs/>
                <w:color w:val="808080" w:themeColor="background1" w:themeShade="80"/>
                <w:sz w:val="24"/>
                <w:szCs w:val="24"/>
              </w:rPr>
              <w:t>Technické služby Břeclav, příspěvková organizace</w:t>
            </w:r>
          </w:p>
          <w:p w14:paraId="0EED420B" w14:textId="77777777" w:rsidR="00E424F8" w:rsidRPr="00D127A9" w:rsidRDefault="00E424F8" w:rsidP="003A79F1">
            <w:pPr>
              <w:pStyle w:val="Zhlav"/>
              <w:jc w:val="center"/>
              <w:rPr>
                <w:sz w:val="24"/>
                <w:szCs w:val="24"/>
              </w:rPr>
            </w:pPr>
          </w:p>
        </w:tc>
      </w:tr>
    </w:tbl>
    <w:p w14:paraId="0870B428" w14:textId="4629A17E" w:rsidR="00E424F8" w:rsidRDefault="00E424F8">
      <w:pPr>
        <w:pBdr>
          <w:bottom w:val="single" w:sz="6" w:space="1" w:color="auto"/>
        </w:pBdr>
      </w:pPr>
    </w:p>
    <w:p w14:paraId="4655018F" w14:textId="77777777" w:rsidR="00E424F8" w:rsidRDefault="00E424F8"/>
    <w:p w14:paraId="25760434" w14:textId="77777777" w:rsidR="00E424F8" w:rsidRDefault="00E424F8"/>
    <w:p w14:paraId="22FA751C" w14:textId="67767528" w:rsidR="00E424F8" w:rsidRDefault="00825E79" w:rsidP="009712F2">
      <w:pPr>
        <w:jc w:val="center"/>
        <w:rPr>
          <w:b/>
          <w:bCs/>
          <w:sz w:val="52"/>
          <w:szCs w:val="52"/>
        </w:rPr>
      </w:pPr>
      <w:r w:rsidRPr="009712F2">
        <w:rPr>
          <w:b/>
          <w:bCs/>
          <w:sz w:val="52"/>
          <w:szCs w:val="52"/>
        </w:rPr>
        <w:t xml:space="preserve">Rezervační formulář </w:t>
      </w:r>
      <w:r w:rsidR="009712F2" w:rsidRPr="009712F2">
        <w:rPr>
          <w:b/>
          <w:bCs/>
          <w:sz w:val="52"/>
          <w:szCs w:val="52"/>
        </w:rPr>
        <w:t>na výlep plakátů</w:t>
      </w:r>
    </w:p>
    <w:p w14:paraId="1C9B67D0" w14:textId="77777777" w:rsidR="009712F2" w:rsidRDefault="009712F2" w:rsidP="009712F2">
      <w:pPr>
        <w:jc w:val="center"/>
        <w:rPr>
          <w:b/>
          <w:bCs/>
          <w:sz w:val="52"/>
          <w:szCs w:val="52"/>
        </w:rPr>
      </w:pPr>
    </w:p>
    <w:p w14:paraId="3299DA9B" w14:textId="77777777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Název organizace/Jméno: </w:t>
      </w:r>
    </w:p>
    <w:p w14:paraId="2C959D7E" w14:textId="77777777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</w:p>
    <w:p w14:paraId="7C4896AB" w14:textId="77777777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Telefonní číslo:</w:t>
      </w:r>
    </w:p>
    <w:p w14:paraId="1F1886C3" w14:textId="77777777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</w:p>
    <w:p w14:paraId="32206060" w14:textId="6F89DAEA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E-mail:</w:t>
      </w:r>
    </w:p>
    <w:p w14:paraId="52AB3D93" w14:textId="77777777" w:rsidR="008E3BFB" w:rsidRDefault="008E3BFB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</w:p>
    <w:p w14:paraId="7C6FD503" w14:textId="2DC72AE1" w:rsidR="008E3BFB" w:rsidRDefault="008E3BFB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Fakturační údaje:</w:t>
      </w:r>
    </w:p>
    <w:p w14:paraId="4B82F1F8" w14:textId="515A4178" w:rsidR="009712F2" w:rsidRDefault="00000000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0E8E7D73">
          <v:rect id="_x0000_i1025" style="width:0;height:1.5pt" o:hralign="center" o:hrstd="t" o:hr="t" fillcolor="#a0a0a0" stroked="f"/>
        </w:pict>
      </w:r>
    </w:p>
    <w:p w14:paraId="5AED8307" w14:textId="77777777" w:rsid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36"/>
          <w:szCs w:val="36"/>
        </w:rPr>
      </w:pPr>
    </w:p>
    <w:p w14:paraId="240BD7A0" w14:textId="75D95A26" w:rsidR="009712F2" w:rsidRPr="009712F2" w:rsidRDefault="009712F2" w:rsidP="009712F2">
      <w:pPr>
        <w:tabs>
          <w:tab w:val="left" w:pos="210"/>
          <w:tab w:val="left" w:pos="300"/>
        </w:tabs>
        <w:jc w:val="left"/>
        <w:rPr>
          <w:b/>
          <w:bCs/>
          <w:sz w:val="52"/>
          <w:szCs w:val="52"/>
        </w:rPr>
      </w:pPr>
      <w:r w:rsidRPr="009712F2">
        <w:rPr>
          <w:b/>
          <w:bCs/>
          <w:sz w:val="36"/>
          <w:szCs w:val="36"/>
        </w:rPr>
        <w:t xml:space="preserve">Název akce: </w:t>
      </w:r>
    </w:p>
    <w:p w14:paraId="298F24C8" w14:textId="77777777" w:rsidR="009712F2" w:rsidRPr="009712F2" w:rsidRDefault="009712F2" w:rsidP="009712F2">
      <w:pPr>
        <w:jc w:val="left"/>
        <w:rPr>
          <w:b/>
          <w:bCs/>
          <w:sz w:val="36"/>
          <w:szCs w:val="36"/>
        </w:rPr>
      </w:pPr>
    </w:p>
    <w:p w14:paraId="7CA10C89" w14:textId="77777777" w:rsidR="009712F2" w:rsidRDefault="009712F2" w:rsidP="009712F2">
      <w:pPr>
        <w:jc w:val="left"/>
        <w:rPr>
          <w:b/>
          <w:bCs/>
          <w:sz w:val="36"/>
          <w:szCs w:val="36"/>
        </w:rPr>
      </w:pPr>
      <w:r w:rsidRPr="009712F2">
        <w:rPr>
          <w:b/>
          <w:bCs/>
          <w:sz w:val="36"/>
          <w:szCs w:val="36"/>
        </w:rPr>
        <w:t>Formát plakátů:</w:t>
      </w:r>
    </w:p>
    <w:p w14:paraId="447A2F1D" w14:textId="7382D136" w:rsidR="009712F2" w:rsidRPr="009712F2" w:rsidRDefault="009712F2" w:rsidP="009712F2">
      <w:pPr>
        <w:jc w:val="left"/>
        <w:rPr>
          <w:b/>
          <w:bCs/>
          <w:sz w:val="36"/>
          <w:szCs w:val="36"/>
        </w:rPr>
      </w:pPr>
      <w:r w:rsidRPr="009712F2">
        <w:rPr>
          <w:b/>
          <w:bCs/>
          <w:sz w:val="36"/>
          <w:szCs w:val="36"/>
        </w:rPr>
        <w:t xml:space="preserve"> </w:t>
      </w:r>
    </w:p>
    <w:p w14:paraId="148D92D4" w14:textId="71B5F624" w:rsidR="009712F2" w:rsidRDefault="009712F2" w:rsidP="009712F2">
      <w:pPr>
        <w:jc w:val="left"/>
        <w:rPr>
          <w:b/>
          <w:bCs/>
          <w:sz w:val="36"/>
          <w:szCs w:val="36"/>
        </w:rPr>
      </w:pPr>
      <w:r w:rsidRPr="009712F2">
        <w:rPr>
          <w:b/>
          <w:bCs/>
          <w:sz w:val="36"/>
          <w:szCs w:val="36"/>
        </w:rPr>
        <w:t>Počet plakátů:</w:t>
      </w:r>
    </w:p>
    <w:p w14:paraId="21D8BA50" w14:textId="77777777" w:rsidR="009712F2" w:rsidRDefault="009712F2" w:rsidP="009712F2">
      <w:pPr>
        <w:jc w:val="left"/>
        <w:rPr>
          <w:b/>
          <w:bCs/>
          <w:sz w:val="36"/>
          <w:szCs w:val="36"/>
        </w:rPr>
      </w:pPr>
    </w:p>
    <w:p w14:paraId="2C48459A" w14:textId="12A16414" w:rsidR="009712F2" w:rsidRDefault="009712F2" w:rsidP="009712F2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Datum výlepu: </w:t>
      </w:r>
    </w:p>
    <w:p w14:paraId="24F68BAC" w14:textId="0B6F6AFD" w:rsidR="009712F2" w:rsidRPr="009712F2" w:rsidRDefault="009712F2" w:rsidP="009712F2">
      <w:pPr>
        <w:jc w:val="left"/>
        <w:rPr>
          <w:b/>
          <w:bCs/>
          <w:sz w:val="36"/>
          <w:szCs w:val="36"/>
        </w:rPr>
      </w:pPr>
    </w:p>
    <w:p w14:paraId="53859B62" w14:textId="77777777" w:rsidR="009712F2" w:rsidRDefault="009712F2" w:rsidP="009712F2">
      <w:pPr>
        <w:jc w:val="left"/>
        <w:rPr>
          <w:sz w:val="28"/>
          <w:szCs w:val="28"/>
        </w:rPr>
      </w:pPr>
    </w:p>
    <w:p w14:paraId="5DBEF38D" w14:textId="77777777" w:rsidR="009712F2" w:rsidRPr="009712F2" w:rsidRDefault="009712F2" w:rsidP="009712F2">
      <w:pPr>
        <w:pStyle w:val="Odstavecseseznamem"/>
        <w:numPr>
          <w:ilvl w:val="0"/>
          <w:numId w:val="1"/>
        </w:numPr>
      </w:pPr>
      <w:r w:rsidRPr="009712F2">
        <w:t xml:space="preserve">Výlepové dny plakátů jsou </w:t>
      </w:r>
      <w:r w:rsidRPr="009712F2">
        <w:rPr>
          <w:color w:val="FF0000"/>
        </w:rPr>
        <w:t>pondělí, čtvrtek</w:t>
      </w:r>
      <w:r w:rsidRPr="009712F2">
        <w:t>. Směřujte začátek výlepu na tyto dny.</w:t>
      </w:r>
    </w:p>
    <w:p w14:paraId="64B0572E" w14:textId="42A3D40B" w:rsidR="009712F2" w:rsidRDefault="009712F2" w:rsidP="009712F2">
      <w:pPr>
        <w:pStyle w:val="Odstavecseseznamem"/>
        <w:numPr>
          <w:ilvl w:val="0"/>
          <w:numId w:val="1"/>
        </w:numPr>
      </w:pPr>
      <w:r w:rsidRPr="009712F2">
        <w:t xml:space="preserve">K dispozici máme </w:t>
      </w:r>
      <w:r w:rsidRPr="009712F2">
        <w:rPr>
          <w:color w:val="FF0000"/>
        </w:rPr>
        <w:t xml:space="preserve">24 </w:t>
      </w:r>
      <w:r w:rsidRPr="009712F2">
        <w:t>výlepov</w:t>
      </w:r>
      <w:r w:rsidR="00CF2874">
        <w:t>é</w:t>
      </w:r>
      <w:r w:rsidRPr="009712F2">
        <w:t xml:space="preserve"> ploch</w:t>
      </w:r>
      <w:r w:rsidR="00CF2874">
        <w:t>y</w:t>
      </w:r>
      <w:r w:rsidRPr="009712F2">
        <w:t xml:space="preserve">. </w:t>
      </w:r>
    </w:p>
    <w:p w14:paraId="3CB9E700" w14:textId="77777777" w:rsidR="009712F2" w:rsidRPr="009712F2" w:rsidRDefault="009712F2" w:rsidP="009712F2">
      <w:pPr>
        <w:pStyle w:val="Odstavecseseznamem"/>
        <w:numPr>
          <w:ilvl w:val="0"/>
          <w:numId w:val="1"/>
        </w:numPr>
      </w:pPr>
      <w:r>
        <w:t xml:space="preserve">Ceník : 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860"/>
        <w:gridCol w:w="1860"/>
        <w:gridCol w:w="1860"/>
        <w:gridCol w:w="1860"/>
      </w:tblGrid>
      <w:tr w:rsidR="009712F2" w:rsidRPr="009712F2" w14:paraId="52C014BF" w14:textId="77777777" w:rsidTr="009712F2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B10F" w14:textId="77777777" w:rsidR="009712F2" w:rsidRPr="009712F2" w:rsidRDefault="009712F2" w:rsidP="009712F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FORMÁT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FEC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A4                            297 x 210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18C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A3                            420 x 297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644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A2                           594 x 420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9D0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A1                                   841 x 594</w:t>
            </w:r>
          </w:p>
        </w:tc>
      </w:tr>
      <w:tr w:rsidR="009712F2" w:rsidRPr="009712F2" w14:paraId="0C20EFAB" w14:textId="77777777" w:rsidTr="009712F2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877" w14:textId="77777777" w:rsidR="009712F2" w:rsidRPr="009712F2" w:rsidRDefault="009712F2" w:rsidP="009712F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den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5858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D04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C26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266" w14:textId="77777777" w:rsidR="009712F2" w:rsidRPr="009712F2" w:rsidRDefault="009712F2" w:rsidP="009712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1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 Kč</w:t>
            </w:r>
          </w:p>
        </w:tc>
      </w:tr>
    </w:tbl>
    <w:p w14:paraId="09E1B3E2" w14:textId="309E1C8C" w:rsidR="009712F2" w:rsidRPr="009712F2" w:rsidRDefault="009712F2" w:rsidP="009712F2">
      <w:pPr>
        <w:pStyle w:val="Odstavecseseznamem"/>
      </w:pPr>
      <w:r w:rsidRPr="009712F2">
        <w:t xml:space="preserve"> </w:t>
      </w:r>
    </w:p>
    <w:p w14:paraId="531DD952" w14:textId="49E9A20C" w:rsidR="00E424F8" w:rsidRDefault="00E424F8" w:rsidP="009712F2">
      <w:pPr>
        <w:ind w:left="1416"/>
        <w:jc w:val="left"/>
      </w:pPr>
      <w:r>
        <w:tab/>
      </w:r>
      <w:r>
        <w:tab/>
      </w:r>
      <w:r>
        <w:tab/>
      </w:r>
      <w:r>
        <w:tab/>
      </w:r>
    </w:p>
    <w:sectPr w:rsidR="00E424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E395" w14:textId="77777777" w:rsidR="005D1557" w:rsidRDefault="005D1557" w:rsidP="00370728">
      <w:r>
        <w:separator/>
      </w:r>
    </w:p>
  </w:endnote>
  <w:endnote w:type="continuationSeparator" w:id="0">
    <w:p w14:paraId="05F11C97" w14:textId="77777777" w:rsidR="005D1557" w:rsidRDefault="005D1557" w:rsidP="0037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5B88" w14:textId="77777777" w:rsidR="00370728" w:rsidRDefault="00370728" w:rsidP="00370728">
    <w:pPr>
      <w:pStyle w:val="Zpat"/>
      <w:pBdr>
        <w:bottom w:val="single" w:sz="6" w:space="1" w:color="auto"/>
      </w:pBdr>
    </w:pPr>
  </w:p>
  <w:p w14:paraId="0F9B2921" w14:textId="77777777" w:rsidR="00370728" w:rsidRPr="00176E2F" w:rsidRDefault="00370728" w:rsidP="00370728">
    <w:pPr>
      <w:pStyle w:val="Zpat"/>
      <w:rPr>
        <w:color w:val="808080" w:themeColor="background1" w:themeShade="80"/>
        <w:sz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260"/>
      <w:gridCol w:w="1443"/>
    </w:tblGrid>
    <w:tr w:rsidR="00370728" w:rsidRPr="004C5A82" w14:paraId="10B85F46" w14:textId="77777777" w:rsidTr="003A79F1">
      <w:tc>
        <w:tcPr>
          <w:tcW w:w="4111" w:type="dxa"/>
        </w:tcPr>
        <w:p w14:paraId="4E859DB8" w14:textId="77777777" w:rsidR="00370728" w:rsidRDefault="00370728" w:rsidP="00370728">
          <w:pPr>
            <w:pStyle w:val="Zpat"/>
            <w:jc w:val="lef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Kupkova 2891/3, 690 02 Břeclav </w:t>
          </w:r>
        </w:p>
        <w:p w14:paraId="770087AA" w14:textId="77777777" w:rsidR="00370728" w:rsidRDefault="00370728" w:rsidP="00370728">
          <w:pPr>
            <w:pStyle w:val="Zpat"/>
            <w:jc w:val="left"/>
            <w:rPr>
              <w:color w:val="808080" w:themeColor="background1" w:themeShade="80"/>
              <w:sz w:val="16"/>
              <w:szCs w:val="16"/>
            </w:rPr>
          </w:pPr>
          <w:r w:rsidRPr="00E02D5E">
            <w:rPr>
              <w:color w:val="808080" w:themeColor="background1" w:themeShade="80"/>
              <w:sz w:val="16"/>
              <w:szCs w:val="16"/>
            </w:rPr>
            <w:t>IČ: 199 24</w:t>
          </w:r>
          <w:r>
            <w:rPr>
              <w:color w:val="808080" w:themeColor="background1" w:themeShade="80"/>
              <w:sz w:val="16"/>
              <w:szCs w:val="16"/>
            </w:rPr>
            <w:t> </w:t>
          </w:r>
          <w:r w:rsidRPr="00E02D5E">
            <w:rPr>
              <w:color w:val="808080" w:themeColor="background1" w:themeShade="80"/>
              <w:sz w:val="16"/>
              <w:szCs w:val="16"/>
            </w:rPr>
            <w:t>364</w:t>
          </w:r>
          <w:r>
            <w:rPr>
              <w:color w:val="808080" w:themeColor="background1" w:themeShade="80"/>
              <w:sz w:val="16"/>
              <w:szCs w:val="16"/>
            </w:rPr>
            <w:t>, DIČ: -</w:t>
          </w:r>
          <w:r w:rsidRPr="00E02D5E">
            <w:rPr>
              <w:color w:val="808080" w:themeColor="background1" w:themeShade="80"/>
              <w:sz w:val="16"/>
              <w:szCs w:val="16"/>
            </w:rPr>
            <w:t xml:space="preserve">      </w:t>
          </w:r>
        </w:p>
        <w:p w14:paraId="6A616D35" w14:textId="77777777" w:rsidR="00370728" w:rsidRPr="004C5A82" w:rsidRDefault="00370728" w:rsidP="00370728">
          <w:pPr>
            <w:pStyle w:val="Zpat"/>
            <w:jc w:val="left"/>
            <w:rPr>
              <w:color w:val="808080" w:themeColor="background1" w:themeShade="80"/>
              <w:sz w:val="16"/>
              <w:szCs w:val="16"/>
            </w:rPr>
          </w:pPr>
          <w:r w:rsidRPr="004C5A82">
            <w:rPr>
              <w:color w:val="808080" w:themeColor="background1" w:themeShade="80"/>
              <w:sz w:val="16"/>
              <w:szCs w:val="16"/>
            </w:rPr>
            <w:t>Spisová značka</w:t>
          </w:r>
          <w:r>
            <w:rPr>
              <w:color w:val="808080" w:themeColor="background1" w:themeShade="80"/>
              <w:sz w:val="16"/>
              <w:szCs w:val="16"/>
            </w:rPr>
            <w:t>:</w:t>
          </w:r>
          <w:r w:rsidRPr="004C5A82">
            <w:rPr>
              <w:color w:val="808080" w:themeColor="background1" w:themeShade="80"/>
              <w:sz w:val="16"/>
              <w:szCs w:val="16"/>
            </w:rPr>
            <w:t xml:space="preserve"> Pr 2176 vedená u Krajského soudu v Brně</w:t>
          </w:r>
        </w:p>
      </w:tc>
      <w:tc>
        <w:tcPr>
          <w:tcW w:w="3260" w:type="dxa"/>
        </w:tcPr>
        <w:p w14:paraId="36A76C30" w14:textId="77777777" w:rsidR="00370728" w:rsidRPr="004C5A82" w:rsidRDefault="00370728" w:rsidP="00370728">
          <w:pPr>
            <w:rPr>
              <w:color w:val="808080" w:themeColor="background1" w:themeShade="80"/>
              <w:sz w:val="16"/>
              <w:szCs w:val="16"/>
            </w:rPr>
          </w:pPr>
          <w:r w:rsidRPr="004C5A82">
            <w:rPr>
              <w:color w:val="808080" w:themeColor="background1" w:themeShade="80"/>
              <w:sz w:val="16"/>
              <w:szCs w:val="16"/>
            </w:rPr>
            <w:t xml:space="preserve">T: </w:t>
          </w:r>
          <w:r>
            <w:rPr>
              <w:color w:val="808080" w:themeColor="background1" w:themeShade="80"/>
              <w:sz w:val="16"/>
              <w:szCs w:val="16"/>
            </w:rPr>
            <w:t>00420 736 166 420</w:t>
          </w:r>
        </w:p>
        <w:p w14:paraId="4FEE306C" w14:textId="77777777" w:rsidR="00370728" w:rsidRPr="004C5A82" w:rsidRDefault="00370728" w:rsidP="00370728">
          <w:pPr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M</w:t>
          </w:r>
          <w:r w:rsidRPr="004C5A82">
            <w:rPr>
              <w:color w:val="808080" w:themeColor="background1" w:themeShade="80"/>
              <w:sz w:val="16"/>
              <w:szCs w:val="16"/>
            </w:rPr>
            <w:t xml:space="preserve">: </w:t>
          </w:r>
          <w:r>
            <w:rPr>
              <w:color w:val="808080" w:themeColor="background1" w:themeShade="80"/>
              <w:sz w:val="16"/>
              <w:szCs w:val="16"/>
            </w:rPr>
            <w:t>posta@tsbreclav.cz</w:t>
          </w:r>
        </w:p>
        <w:p w14:paraId="7FC487E8" w14:textId="054DE9B0" w:rsidR="00370728" w:rsidRPr="004C5A82" w:rsidRDefault="00370728" w:rsidP="00370728">
          <w:pPr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IS</w:t>
          </w:r>
          <w:r w:rsidRPr="004C5A82">
            <w:rPr>
              <w:color w:val="808080" w:themeColor="background1" w:themeShade="80"/>
              <w:sz w:val="16"/>
              <w:szCs w:val="16"/>
            </w:rPr>
            <w:t>D</w:t>
          </w:r>
          <w:r>
            <w:rPr>
              <w:color w:val="808080" w:themeColor="background1" w:themeShade="80"/>
              <w:sz w:val="16"/>
              <w:szCs w:val="16"/>
            </w:rPr>
            <w:t>S</w:t>
          </w:r>
          <w:r w:rsidRPr="004C5A82">
            <w:rPr>
              <w:color w:val="808080" w:themeColor="background1" w:themeShade="80"/>
              <w:sz w:val="16"/>
              <w:szCs w:val="16"/>
            </w:rPr>
            <w:t>: fzcxrfg</w:t>
          </w:r>
        </w:p>
      </w:tc>
      <w:tc>
        <w:tcPr>
          <w:tcW w:w="1443" w:type="dxa"/>
        </w:tcPr>
        <w:p w14:paraId="319EC5F8" w14:textId="77777777" w:rsidR="00370728" w:rsidRDefault="00000000" w:rsidP="00370728">
          <w:pPr>
            <w:rPr>
              <w:color w:val="808080" w:themeColor="background1" w:themeShade="80"/>
              <w:sz w:val="16"/>
              <w:szCs w:val="16"/>
            </w:rPr>
          </w:pPr>
          <w:hyperlink r:id="rId1" w:history="1">
            <w:r w:rsidR="00370728" w:rsidRPr="002B5010">
              <w:rPr>
                <w:rStyle w:val="Hypertextovodkaz"/>
                <w:sz w:val="16"/>
                <w:szCs w:val="16"/>
              </w:rPr>
              <w:t>www.tsbreclav.cz</w:t>
            </w:r>
          </w:hyperlink>
        </w:p>
        <w:p w14:paraId="331D8A25" w14:textId="77777777" w:rsidR="00370728" w:rsidRDefault="00370728" w:rsidP="00370728">
          <w:pPr>
            <w:rPr>
              <w:color w:val="808080" w:themeColor="background1" w:themeShade="80"/>
              <w:sz w:val="16"/>
              <w:szCs w:val="16"/>
            </w:rPr>
          </w:pPr>
        </w:p>
        <w:p w14:paraId="0F49791F" w14:textId="77777777" w:rsidR="00370728" w:rsidRPr="004C5A82" w:rsidRDefault="00370728" w:rsidP="00370728">
          <w:pPr>
            <w:jc w:val="right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7A483B4C" w14:textId="77777777" w:rsidR="00370728" w:rsidRDefault="003707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DAE6" w14:textId="77777777" w:rsidR="005D1557" w:rsidRDefault="005D1557" w:rsidP="00370728">
      <w:r>
        <w:separator/>
      </w:r>
    </w:p>
  </w:footnote>
  <w:footnote w:type="continuationSeparator" w:id="0">
    <w:p w14:paraId="317A41CB" w14:textId="77777777" w:rsidR="005D1557" w:rsidRDefault="005D1557" w:rsidP="0037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DF9"/>
    <w:multiLevelType w:val="hybridMultilevel"/>
    <w:tmpl w:val="793A4A3A"/>
    <w:lvl w:ilvl="0" w:tplc="25EA0E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8"/>
    <w:rsid w:val="00046049"/>
    <w:rsid w:val="000503C8"/>
    <w:rsid w:val="001F6B2D"/>
    <w:rsid w:val="00370728"/>
    <w:rsid w:val="005D1557"/>
    <w:rsid w:val="00725F40"/>
    <w:rsid w:val="007C3886"/>
    <w:rsid w:val="007D5252"/>
    <w:rsid w:val="00825E79"/>
    <w:rsid w:val="008A486B"/>
    <w:rsid w:val="008E3BFB"/>
    <w:rsid w:val="0097095C"/>
    <w:rsid w:val="009712F2"/>
    <w:rsid w:val="00A4321A"/>
    <w:rsid w:val="00B54495"/>
    <w:rsid w:val="00B919ED"/>
    <w:rsid w:val="00CF2874"/>
    <w:rsid w:val="00DC1EA6"/>
    <w:rsid w:val="00E424F8"/>
    <w:rsid w:val="00E5566C"/>
    <w:rsid w:val="00ED1212"/>
    <w:rsid w:val="00F8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5FF4"/>
  <w15:chartTrackingRefBased/>
  <w15:docId w15:val="{85258816-263B-4A4A-B6BD-B863E45D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4F8"/>
    <w:pPr>
      <w:spacing w:after="0" w:line="240" w:lineRule="auto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24F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4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4F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4F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4F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4F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4F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4F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4F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4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4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4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4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4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4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4F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4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4F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4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4F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424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4F8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424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4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4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424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4F8"/>
    <w:rPr>
      <w:rFonts w:ascii="Times New Roman" w:hAnsi="Times New Roman" w:cs="Times New Roman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E424F8"/>
    <w:pPr>
      <w:spacing w:after="0" w:line="240" w:lineRule="auto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70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0728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707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brec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Martina</dc:creator>
  <cp:keywords/>
  <dc:description/>
  <cp:lastModifiedBy>Benešová Martina</cp:lastModifiedBy>
  <cp:revision>2</cp:revision>
  <dcterms:created xsi:type="dcterms:W3CDTF">2026-06-22T11:04:00Z</dcterms:created>
  <dcterms:modified xsi:type="dcterms:W3CDTF">2026-06-22T11:04:00Z</dcterms:modified>
</cp:coreProperties>
</file>